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E01D84">
        <w:rPr>
          <w:rFonts w:eastAsia="Calibri"/>
          <w:szCs w:val="28"/>
        </w:rPr>
        <w:t>ой города</w:t>
      </w:r>
      <w:r w:rsidR="00BE2E9F">
        <w:rPr>
          <w:rFonts w:eastAsia="Calibri"/>
          <w:szCs w:val="28"/>
        </w:rPr>
        <w:t xml:space="preserve"> 24 </w:t>
      </w:r>
      <w:r w:rsidR="00E01D84">
        <w:rPr>
          <w:rFonts w:eastAsia="Calibri"/>
          <w:szCs w:val="28"/>
        </w:rPr>
        <w:t>ию</w:t>
      </w:r>
      <w:r w:rsidR="00B54093">
        <w:rPr>
          <w:rFonts w:eastAsia="Calibri"/>
          <w:szCs w:val="28"/>
        </w:rPr>
        <w:t xml:space="preserve">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F3A17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F3A17" w:rsidRPr="008F3A17">
        <w:rPr>
          <w:rFonts w:eastAsia="Calibri"/>
          <w:szCs w:val="28"/>
          <w:u w:val="single"/>
        </w:rPr>
        <w:t>853-</w:t>
      </w:r>
      <w:r w:rsidR="008F3A17" w:rsidRPr="008F3A17">
        <w:rPr>
          <w:rFonts w:eastAsia="Calibri"/>
          <w:szCs w:val="28"/>
          <w:u w:val="single"/>
          <w:lang w:val="en-US"/>
        </w:rPr>
        <w:t xml:space="preserve">VII </w:t>
      </w:r>
      <w:r w:rsidR="008F3A17" w:rsidRPr="008F3A17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BE2E9F" w:rsidRPr="00BE2E9F" w:rsidRDefault="00BE2E9F" w:rsidP="00BE2E9F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BE2E9F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BE2E9F" w:rsidRPr="00BE2E9F" w:rsidRDefault="00BE2E9F" w:rsidP="00BE2E9F">
      <w:pPr>
        <w:ind w:firstLine="709"/>
        <w:rPr>
          <w:rFonts w:eastAsia="Times New Roman" w:cs="Times New Roman"/>
          <w:szCs w:val="28"/>
          <w:lang w:eastAsia="ru-RU"/>
        </w:rPr>
      </w:pPr>
    </w:p>
    <w:p w:rsidR="00BE2E9F" w:rsidRPr="00BE2E9F" w:rsidRDefault="00BE2E9F" w:rsidP="00BE2E9F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BE2E9F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BE2E9F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BE2E9F">
        <w:rPr>
          <w:rFonts w:eastAsia="Times New Roman" w:cs="Times New Roman"/>
          <w:szCs w:val="28"/>
          <w:lang w:eastAsia="ru-RU"/>
        </w:rPr>
        <w:br/>
        <w:t>от 26.09.2012 № 225-</w:t>
      </w:r>
      <w:r w:rsidRPr="00BE2E9F">
        <w:rPr>
          <w:rFonts w:eastAsia="Times New Roman" w:cs="Times New Roman"/>
          <w:szCs w:val="28"/>
          <w:lang w:val="en-US" w:eastAsia="ru-RU"/>
        </w:rPr>
        <w:t>V</w:t>
      </w:r>
      <w:r w:rsidRPr="00BE2E9F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BE2E9F" w:rsidRPr="00BE2E9F" w:rsidRDefault="00BE2E9F" w:rsidP="00BE2E9F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BE2E9F" w:rsidRPr="00BE2E9F" w:rsidRDefault="00BE2E9F" w:rsidP="00BE2E9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E2E9F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Пономареву Виктору Георгиевичу в соответствии с частью 9 статьи 2 Порядка работы с наказами избирателей, данными депутатам Думы </w:t>
      </w:r>
      <w:r>
        <w:rPr>
          <w:rFonts w:eastAsia="Times New Roman" w:cs="Times New Roman"/>
          <w:szCs w:val="28"/>
          <w:lang w:eastAsia="ru-RU"/>
        </w:rPr>
        <w:br/>
      </w:r>
      <w:r w:rsidRPr="00BE2E9F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 225-</w:t>
      </w:r>
      <w:r w:rsidRPr="00BE2E9F">
        <w:rPr>
          <w:rFonts w:eastAsia="Times New Roman" w:cs="Times New Roman"/>
          <w:szCs w:val="28"/>
          <w:lang w:val="en-US" w:eastAsia="ru-RU"/>
        </w:rPr>
        <w:t>V</w:t>
      </w:r>
      <w:r w:rsidRPr="00BE2E9F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2E9F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2E9F">
        <w:rPr>
          <w:rFonts w:eastAsia="Times New Roman" w:cs="Times New Roman"/>
          <w:szCs w:val="28"/>
          <w:lang w:eastAsia="ru-RU"/>
        </w:rPr>
        <w:t xml:space="preserve">средней общеобразовательной школы № 7 в форме выделения средств бюджета города на </w:t>
      </w:r>
      <w:r w:rsidRPr="00BE2E9F">
        <w:rPr>
          <w:rFonts w:eastAsia="Calibri" w:cs="Times New Roman"/>
          <w:szCs w:val="28"/>
        </w:rPr>
        <w:t>приобретение и установку 28 (двадцати восьми) дверей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 w:rsidRPr="00BE2E9F">
        <w:rPr>
          <w:rFonts w:eastAsia="Calibri" w:cs="Times New Roman"/>
          <w:szCs w:val="28"/>
        </w:rPr>
        <w:t>в санитарных узлах и актовом зале.</w:t>
      </w:r>
    </w:p>
    <w:p w:rsidR="00BE2E9F" w:rsidRPr="00BE2E9F" w:rsidRDefault="00BE2E9F" w:rsidP="00BE2E9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E2E9F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BE2E9F" w:rsidRPr="00BE2E9F" w:rsidRDefault="00BE2E9F" w:rsidP="00BE2E9F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F3A17" w:rsidRPr="008F3A17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F3A17" w:rsidRPr="008F3A17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7D" w:rsidRDefault="00473E7D" w:rsidP="006757BB">
      <w:r>
        <w:separator/>
      </w:r>
    </w:p>
  </w:endnote>
  <w:endnote w:type="continuationSeparator" w:id="0">
    <w:p w:rsidR="00473E7D" w:rsidRDefault="00473E7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F3A1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8F3A1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F3A1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7D" w:rsidRDefault="00473E7D" w:rsidP="006757BB">
      <w:r>
        <w:separator/>
      </w:r>
    </w:p>
  </w:footnote>
  <w:footnote w:type="continuationSeparator" w:id="0">
    <w:p w:rsidR="00473E7D" w:rsidRDefault="00473E7D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B728B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73E7D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3A17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2E9F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1D84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66573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937E5"/>
    <w:rsid w:val="005D7FB3"/>
    <w:rsid w:val="0060300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147</cp:revision>
  <cp:lastPrinted>2021-12-27T07:02:00Z</cp:lastPrinted>
  <dcterms:created xsi:type="dcterms:W3CDTF">2021-02-25T07:49:00Z</dcterms:created>
  <dcterms:modified xsi:type="dcterms:W3CDTF">2025-07-24T11:36:00Z</dcterms:modified>
</cp:coreProperties>
</file>